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045D8" w:rsidRDefault="00B045D8" w:rsidP="00B045D8">
      <w:pPr>
        <w:spacing w:line="48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Student Name:</w:t>
      </w:r>
    </w:p>
    <w:p w:rsidR="009D1E0C" w:rsidRPr="009D1E0C" w:rsidRDefault="009D1E0C" w:rsidP="009D1E0C">
      <w:pPr>
        <w:spacing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D1E0C">
        <w:rPr>
          <w:rFonts w:ascii="Times New Roman" w:hAnsi="Times New Roman" w:cs="Times New Roman"/>
          <w:b/>
          <w:sz w:val="24"/>
          <w:szCs w:val="24"/>
        </w:rPr>
        <w:t>Article Summary on Perspectives</w:t>
      </w:r>
      <w:r w:rsidR="00ED06B6">
        <w:rPr>
          <w:rFonts w:ascii="Times New Roman" w:hAnsi="Times New Roman" w:cs="Times New Roman"/>
          <w:b/>
          <w:sz w:val="24"/>
          <w:szCs w:val="24"/>
        </w:rPr>
        <w:t xml:space="preserve"> of the River Continuum Concept</w:t>
      </w:r>
    </w:p>
    <w:p w:rsidR="002274D4" w:rsidRDefault="00BB6F64" w:rsidP="009D1E0C">
      <w:pPr>
        <w:spacing w:line="480" w:lineRule="auto"/>
        <w:rPr>
          <w:rFonts w:ascii="Times New Roman" w:hAnsi="Times New Roman" w:cs="Times New Roman"/>
          <w:b/>
          <w:sz w:val="24"/>
          <w:szCs w:val="24"/>
        </w:rPr>
      </w:pPr>
      <w:r w:rsidRPr="009D1E0C">
        <w:rPr>
          <w:rFonts w:ascii="Times New Roman" w:hAnsi="Times New Roman" w:cs="Times New Roman"/>
          <w:b/>
          <w:sz w:val="24"/>
          <w:szCs w:val="24"/>
        </w:rPr>
        <w:t>Introduction</w:t>
      </w:r>
    </w:p>
    <w:p w:rsidR="0039413F" w:rsidRPr="0039413F" w:rsidRDefault="0039413F" w:rsidP="006A6725">
      <w:pPr>
        <w:spacing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The article is based on the energy equilibrium theory of fluvial geomorphology. It sought to test the hypothesis that </w:t>
      </w:r>
      <w:r w:rsidR="00222BAD">
        <w:rPr>
          <w:rFonts w:ascii="Times New Roman" w:hAnsi="Times New Roman" w:cs="Times New Roman"/>
          <w:sz w:val="24"/>
          <w:szCs w:val="24"/>
        </w:rPr>
        <w:t>river communities' functional and structural featur</w:t>
      </w:r>
      <w:r>
        <w:rPr>
          <w:rFonts w:ascii="Times New Roman" w:hAnsi="Times New Roman" w:cs="Times New Roman"/>
          <w:sz w:val="24"/>
          <w:szCs w:val="24"/>
        </w:rPr>
        <w:t xml:space="preserve">es are modulated to adapt to the most plausible position in the physical system. The logic was that the community features of a given river (primary producers and consumers) develop a harmonious relationship with the </w:t>
      </w:r>
      <w:r w:rsidR="00222BAD">
        <w:rPr>
          <w:rFonts w:ascii="Times New Roman" w:hAnsi="Times New Roman" w:cs="Times New Roman"/>
          <w:sz w:val="24"/>
          <w:szCs w:val="24"/>
        </w:rPr>
        <w:t>river's physical conditions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BB6F64" w:rsidRDefault="00BB6F64" w:rsidP="009D1E0C">
      <w:pPr>
        <w:spacing w:line="480" w:lineRule="auto"/>
        <w:rPr>
          <w:rFonts w:ascii="Times New Roman" w:hAnsi="Times New Roman" w:cs="Times New Roman"/>
          <w:b/>
          <w:sz w:val="24"/>
          <w:szCs w:val="24"/>
        </w:rPr>
      </w:pPr>
      <w:r w:rsidRPr="009D1E0C">
        <w:rPr>
          <w:rFonts w:ascii="Times New Roman" w:hAnsi="Times New Roman" w:cs="Times New Roman"/>
          <w:b/>
          <w:sz w:val="24"/>
          <w:szCs w:val="24"/>
        </w:rPr>
        <w:t>Methods</w:t>
      </w:r>
    </w:p>
    <w:p w:rsidR="00E91942" w:rsidRDefault="00E91942" w:rsidP="006A6725">
      <w:pPr>
        <w:spacing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 researchers analyzed empirical concepts that could support the claim in the hypothesis. They described the concept of communities and that of the river continuum and showe</w:t>
      </w:r>
      <w:r w:rsidR="00B65FF3">
        <w:rPr>
          <w:rFonts w:ascii="Times New Roman" w:hAnsi="Times New Roman" w:cs="Times New Roman"/>
          <w:sz w:val="24"/>
          <w:szCs w:val="24"/>
        </w:rPr>
        <w:t>d the functional and structural composition of communities along the river continuum.</w:t>
      </w:r>
      <w:r w:rsidR="008B48D4">
        <w:rPr>
          <w:rFonts w:ascii="Times New Roman" w:hAnsi="Times New Roman" w:cs="Times New Roman"/>
          <w:sz w:val="24"/>
          <w:szCs w:val="24"/>
        </w:rPr>
        <w:t xml:space="preserve"> They discussed the link between the size of the river and the </w:t>
      </w:r>
      <w:r w:rsidR="00222BAD">
        <w:rPr>
          <w:rFonts w:ascii="Times New Roman" w:hAnsi="Times New Roman" w:cs="Times New Roman"/>
          <w:sz w:val="24"/>
          <w:szCs w:val="24"/>
        </w:rPr>
        <w:t>ecosystem's structural and functional composition</w:t>
      </w:r>
      <w:r w:rsidR="008B48D4">
        <w:rPr>
          <w:rFonts w:ascii="Times New Roman" w:hAnsi="Times New Roman" w:cs="Times New Roman"/>
          <w:sz w:val="24"/>
          <w:szCs w:val="24"/>
        </w:rPr>
        <w:t xml:space="preserve">. </w:t>
      </w:r>
      <w:r w:rsidR="00222BAD">
        <w:rPr>
          <w:rFonts w:ascii="Times New Roman" w:hAnsi="Times New Roman" w:cs="Times New Roman"/>
          <w:sz w:val="24"/>
          <w:szCs w:val="24"/>
        </w:rPr>
        <w:t>The river ecosystem's stability</w:t>
      </w:r>
      <w:r w:rsidR="008B48D4">
        <w:rPr>
          <w:rFonts w:ascii="Times New Roman" w:hAnsi="Times New Roman" w:cs="Times New Roman"/>
          <w:sz w:val="24"/>
          <w:szCs w:val="24"/>
        </w:rPr>
        <w:t xml:space="preserve"> was also probed</w:t>
      </w:r>
      <w:r w:rsidR="00222BAD">
        <w:rPr>
          <w:rFonts w:ascii="Times New Roman" w:hAnsi="Times New Roman" w:cs="Times New Roman"/>
          <w:sz w:val="24"/>
          <w:szCs w:val="24"/>
        </w:rPr>
        <w:t>,</w:t>
      </w:r>
      <w:r w:rsidR="008B48D4">
        <w:rPr>
          <w:rFonts w:ascii="Times New Roman" w:hAnsi="Times New Roman" w:cs="Times New Roman"/>
          <w:sz w:val="24"/>
          <w:szCs w:val="24"/>
        </w:rPr>
        <w:t xml:space="preserve"> a</w:t>
      </w:r>
      <w:r w:rsidR="00222BAD">
        <w:rPr>
          <w:rFonts w:ascii="Times New Roman" w:hAnsi="Times New Roman" w:cs="Times New Roman"/>
          <w:sz w:val="24"/>
          <w:szCs w:val="24"/>
        </w:rPr>
        <w:t>nd</w:t>
      </w:r>
      <w:r w:rsidR="008B48D4">
        <w:rPr>
          <w:rFonts w:ascii="Times New Roman" w:hAnsi="Times New Roman" w:cs="Times New Roman"/>
          <w:sz w:val="24"/>
          <w:szCs w:val="24"/>
        </w:rPr>
        <w:t xml:space="preserve"> the time-based corrections served to sustain the energy flow equilibrium.</w:t>
      </w:r>
      <w:r w:rsidR="00EF5834">
        <w:rPr>
          <w:rFonts w:ascii="Times New Roman" w:hAnsi="Times New Roman" w:cs="Times New Roman"/>
          <w:sz w:val="24"/>
          <w:szCs w:val="24"/>
        </w:rPr>
        <w:t xml:space="preserve"> They also probed the invariance of species in the ecosystem and the lack of succession in river communities.</w:t>
      </w:r>
    </w:p>
    <w:p w:rsidR="00CB6CB3" w:rsidRDefault="00BB6F64" w:rsidP="009D1E0C">
      <w:pPr>
        <w:spacing w:line="480" w:lineRule="auto"/>
        <w:rPr>
          <w:rFonts w:ascii="Times New Roman" w:hAnsi="Times New Roman" w:cs="Times New Roman"/>
          <w:b/>
          <w:sz w:val="24"/>
          <w:szCs w:val="24"/>
        </w:rPr>
      </w:pPr>
      <w:r w:rsidRPr="009D1E0C">
        <w:rPr>
          <w:rFonts w:ascii="Times New Roman" w:hAnsi="Times New Roman" w:cs="Times New Roman"/>
          <w:b/>
          <w:sz w:val="24"/>
          <w:szCs w:val="24"/>
        </w:rPr>
        <w:t>Results</w:t>
      </w:r>
    </w:p>
    <w:p w:rsidR="00104C4D" w:rsidRPr="00104C4D" w:rsidRDefault="00104C4D" w:rsidP="006A6725">
      <w:pPr>
        <w:spacing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It emerged that the </w:t>
      </w:r>
      <w:r w:rsidR="00222BAD">
        <w:rPr>
          <w:rFonts w:ascii="Times New Roman" w:hAnsi="Times New Roman" w:cs="Times New Roman"/>
          <w:sz w:val="24"/>
          <w:szCs w:val="24"/>
        </w:rPr>
        <w:t>river continuum concept</w:t>
      </w:r>
      <w:r>
        <w:rPr>
          <w:rFonts w:ascii="Times New Roman" w:hAnsi="Times New Roman" w:cs="Times New Roman"/>
          <w:sz w:val="24"/>
          <w:szCs w:val="24"/>
        </w:rPr>
        <w:t xml:space="preserve"> offers a basis for integrating probable and noticeable biological characteristics of stream systems with their physical and geomorphic environment.</w:t>
      </w:r>
    </w:p>
    <w:p w:rsidR="00BB6F64" w:rsidRDefault="00BB6F64" w:rsidP="009D1E0C">
      <w:pPr>
        <w:spacing w:line="480" w:lineRule="auto"/>
        <w:rPr>
          <w:rFonts w:ascii="Times New Roman" w:hAnsi="Times New Roman" w:cs="Times New Roman"/>
          <w:b/>
          <w:sz w:val="24"/>
          <w:szCs w:val="24"/>
        </w:rPr>
      </w:pPr>
      <w:r w:rsidRPr="009D1E0C">
        <w:rPr>
          <w:rFonts w:ascii="Times New Roman" w:hAnsi="Times New Roman" w:cs="Times New Roman"/>
          <w:b/>
          <w:sz w:val="24"/>
          <w:szCs w:val="24"/>
        </w:rPr>
        <w:t>Conclusion</w:t>
      </w:r>
    </w:p>
    <w:p w:rsidR="0001642E" w:rsidRPr="0001642E" w:rsidRDefault="0001642E" w:rsidP="006A6725">
      <w:pPr>
        <w:spacing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The article demonstrated the structural and functional composition of river ecosystems across the continuum of their water flow. 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>The researchers succeeded in showing community function</w:t>
      </w:r>
      <w:r w:rsidR="00222BAD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and structures adjust to </w:t>
      </w:r>
      <w:r w:rsidR="00222BAD">
        <w:rPr>
          <w:rFonts w:ascii="Times New Roman" w:hAnsi="Times New Roman" w:cs="Times New Roman"/>
          <w:sz w:val="24"/>
          <w:szCs w:val="24"/>
        </w:rPr>
        <w:t>energy input changes</w:t>
      </w:r>
      <w:r>
        <w:rPr>
          <w:rFonts w:ascii="Times New Roman" w:hAnsi="Times New Roman" w:cs="Times New Roman"/>
          <w:sz w:val="24"/>
          <w:szCs w:val="24"/>
        </w:rPr>
        <w:t xml:space="preserve"> and flow along </w:t>
      </w:r>
      <w:r w:rsidR="00222BAD">
        <w:rPr>
          <w:rFonts w:ascii="Times New Roman" w:hAnsi="Times New Roman" w:cs="Times New Roman"/>
          <w:sz w:val="24"/>
          <w:szCs w:val="24"/>
        </w:rPr>
        <w:t>a river continuum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5E0C2D" w:rsidRDefault="005E0C2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:rsidR="00BB6F64" w:rsidRPr="009D1E0C" w:rsidRDefault="00BB6F64" w:rsidP="005E0C2D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9D1E0C">
        <w:rPr>
          <w:rFonts w:ascii="Times New Roman" w:hAnsi="Times New Roman" w:cs="Times New Roman"/>
          <w:sz w:val="24"/>
          <w:szCs w:val="24"/>
        </w:rPr>
        <w:lastRenderedPageBreak/>
        <w:t>References</w:t>
      </w:r>
    </w:p>
    <w:p w:rsidR="00BB6F64" w:rsidRPr="00BB6F64" w:rsidRDefault="00BB6F64" w:rsidP="006F01CE">
      <w:pPr>
        <w:spacing w:after="0" w:line="48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r w:rsidRPr="00BB6F64">
        <w:rPr>
          <w:rFonts w:ascii="Times New Roman" w:eastAsia="Times New Roman" w:hAnsi="Times New Roman" w:cs="Times New Roman"/>
          <w:sz w:val="24"/>
          <w:szCs w:val="24"/>
        </w:rPr>
        <w:t xml:space="preserve">Vannote, R. L., Minshall, G. W., Cummins, K. W., Sedell, J. R., &amp; Cushing, C. E. (1980). The river continuum concept. </w:t>
      </w:r>
      <w:r w:rsidRPr="00BB6F64">
        <w:rPr>
          <w:rFonts w:ascii="Times New Roman" w:eastAsia="Times New Roman" w:hAnsi="Times New Roman" w:cs="Times New Roman"/>
          <w:i/>
          <w:iCs/>
          <w:sz w:val="24"/>
          <w:szCs w:val="24"/>
        </w:rPr>
        <w:t>Canadian journal of fisheries and aquatic sciences</w:t>
      </w:r>
      <w:r w:rsidRPr="00BB6F64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BB6F64">
        <w:rPr>
          <w:rFonts w:ascii="Times New Roman" w:eastAsia="Times New Roman" w:hAnsi="Times New Roman" w:cs="Times New Roman"/>
          <w:i/>
          <w:iCs/>
          <w:sz w:val="24"/>
          <w:szCs w:val="24"/>
        </w:rPr>
        <w:t>37</w:t>
      </w:r>
      <w:r w:rsidRPr="00BB6F64">
        <w:rPr>
          <w:rFonts w:ascii="Times New Roman" w:eastAsia="Times New Roman" w:hAnsi="Times New Roman" w:cs="Times New Roman"/>
          <w:sz w:val="24"/>
          <w:szCs w:val="24"/>
        </w:rPr>
        <w:t>(1), 130-137.</w:t>
      </w:r>
    </w:p>
    <w:p w:rsidR="00BB6F64" w:rsidRPr="009D1E0C" w:rsidRDefault="00BB6F64" w:rsidP="006F01CE">
      <w:pPr>
        <w:spacing w:line="48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sectPr w:rsidR="00BB6F64" w:rsidRPr="009D1E0C">
      <w:head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D1E0C" w:rsidRDefault="009D1E0C" w:rsidP="009D1E0C">
      <w:pPr>
        <w:spacing w:after="0" w:line="240" w:lineRule="auto"/>
      </w:pPr>
      <w:r>
        <w:separator/>
      </w:r>
    </w:p>
  </w:endnote>
  <w:endnote w:type="continuationSeparator" w:id="0">
    <w:p w:rsidR="009D1E0C" w:rsidRDefault="009D1E0C" w:rsidP="009D1E0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D1E0C" w:rsidRDefault="009D1E0C" w:rsidP="009D1E0C">
      <w:pPr>
        <w:spacing w:after="0" w:line="240" w:lineRule="auto"/>
      </w:pPr>
      <w:r>
        <w:separator/>
      </w:r>
    </w:p>
  </w:footnote>
  <w:footnote w:type="continuationSeparator" w:id="0">
    <w:p w:rsidR="009D1E0C" w:rsidRDefault="009D1E0C" w:rsidP="009D1E0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Times New Roman" w:hAnsi="Times New Roman" w:cs="Times New Roman"/>
        <w:sz w:val="24"/>
        <w:szCs w:val="24"/>
      </w:rPr>
      <w:id w:val="-1075975395"/>
      <w:docPartObj>
        <w:docPartGallery w:val="Page Numbers (Top of Page)"/>
        <w:docPartUnique/>
      </w:docPartObj>
    </w:sdtPr>
    <w:sdtEndPr>
      <w:rPr>
        <w:noProof/>
      </w:rPr>
    </w:sdtEndPr>
    <w:sdtContent>
      <w:p w:rsidR="009D1E0C" w:rsidRPr="009D07AD" w:rsidRDefault="009D1E0C">
        <w:pPr>
          <w:pStyle w:val="Header"/>
          <w:jc w:val="right"/>
          <w:rPr>
            <w:rFonts w:ascii="Times New Roman" w:hAnsi="Times New Roman" w:cs="Times New Roman"/>
            <w:sz w:val="24"/>
            <w:szCs w:val="24"/>
          </w:rPr>
        </w:pPr>
        <w:r w:rsidRPr="009D07AD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9D07AD">
          <w:rPr>
            <w:rFonts w:ascii="Times New Roman" w:hAnsi="Times New Roman" w:cs="Times New Roman"/>
            <w:sz w:val="24"/>
            <w:szCs w:val="24"/>
          </w:rPr>
          <w:instrText xml:space="preserve"> PAGE   \* MERGEFORMAT </w:instrText>
        </w:r>
        <w:r w:rsidRPr="009D07AD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222BAD"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Pr="009D07AD">
          <w:rPr>
            <w:rFonts w:ascii="Times New Roman" w:hAnsi="Times New Roman" w:cs="Times New Roman"/>
            <w:noProof/>
            <w:sz w:val="24"/>
            <w:szCs w:val="24"/>
          </w:rPr>
          <w:fldChar w:fldCharType="end"/>
        </w:r>
      </w:p>
    </w:sdtContent>
  </w:sdt>
  <w:p w:rsidR="009D1E0C" w:rsidRDefault="009D1E0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ytTA0sLQ0MzY2M7UwMDVW0lEKTi0uzszPAykwrAUA6T45KywAAAA="/>
  </w:docVars>
  <w:rsids>
    <w:rsidRoot w:val="00BB6F64"/>
    <w:rsid w:val="0001642E"/>
    <w:rsid w:val="00104C4D"/>
    <w:rsid w:val="001835D9"/>
    <w:rsid w:val="00222BAD"/>
    <w:rsid w:val="002274D4"/>
    <w:rsid w:val="0039413F"/>
    <w:rsid w:val="003C3998"/>
    <w:rsid w:val="004200E5"/>
    <w:rsid w:val="00562295"/>
    <w:rsid w:val="005E0C2D"/>
    <w:rsid w:val="00686ED3"/>
    <w:rsid w:val="006A6725"/>
    <w:rsid w:val="006F01CE"/>
    <w:rsid w:val="00703A56"/>
    <w:rsid w:val="00847A4E"/>
    <w:rsid w:val="008B48D4"/>
    <w:rsid w:val="008E0791"/>
    <w:rsid w:val="009D07AD"/>
    <w:rsid w:val="009D1E0C"/>
    <w:rsid w:val="00A768A4"/>
    <w:rsid w:val="00B045D8"/>
    <w:rsid w:val="00B65FF3"/>
    <w:rsid w:val="00BB6F64"/>
    <w:rsid w:val="00CB6CB3"/>
    <w:rsid w:val="00D4491D"/>
    <w:rsid w:val="00E91942"/>
    <w:rsid w:val="00ED06B6"/>
    <w:rsid w:val="00EF5834"/>
    <w:rsid w:val="00FF74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51F012"/>
  <w15:chartTrackingRefBased/>
  <w15:docId w15:val="{EBC27BA6-C72A-4C20-8253-80856D7895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D1E0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D1E0C"/>
  </w:style>
  <w:style w:type="paragraph" w:styleId="Footer">
    <w:name w:val="footer"/>
    <w:basedOn w:val="Normal"/>
    <w:link w:val="FooterChar"/>
    <w:uiPriority w:val="99"/>
    <w:unhideWhenUsed/>
    <w:rsid w:val="009D1E0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D1E0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0188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2849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3</Pages>
  <Words>268</Words>
  <Characters>1532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27</cp:revision>
  <dcterms:created xsi:type="dcterms:W3CDTF">2021-02-18T08:19:00Z</dcterms:created>
  <dcterms:modified xsi:type="dcterms:W3CDTF">2021-02-18T09:30:00Z</dcterms:modified>
</cp:coreProperties>
</file>